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6280" w:rsidRDefault="00A5106C">
      <w:pPr>
        <w:spacing w:after="0" w:line="259" w:lineRule="auto"/>
        <w:ind w:left="29" w:right="0" w:firstLine="0"/>
        <w:jc w:val="center"/>
      </w:pPr>
      <w:bookmarkStart w:id="0" w:name="_Hlk40367140"/>
      <w:r>
        <w:rPr>
          <w:sz w:val="52"/>
          <w:u w:val="single" w:color="000000"/>
        </w:rPr>
        <w:t>Výzva k předložení nabídky</w:t>
      </w:r>
    </w:p>
    <w:p w:rsidR="00EC6280" w:rsidRDefault="00A5106C">
      <w:pPr>
        <w:spacing w:after="242" w:line="259" w:lineRule="auto"/>
        <w:ind w:left="0" w:right="38" w:firstLine="0"/>
        <w:jc w:val="center"/>
      </w:pPr>
      <w:r>
        <w:rPr>
          <w:sz w:val="24"/>
        </w:rPr>
        <w:t>na veřejnou zakázku malého rozsahu</w:t>
      </w:r>
    </w:p>
    <w:p w:rsidR="00EC6280" w:rsidRPr="006D0213" w:rsidRDefault="00A5106C" w:rsidP="006D0213">
      <w:pPr>
        <w:spacing w:after="0" w:line="259" w:lineRule="auto"/>
        <w:ind w:left="245" w:right="0" w:firstLine="0"/>
        <w:jc w:val="center"/>
        <w:rPr>
          <w:b/>
          <w:bCs/>
          <w:sz w:val="40"/>
        </w:rPr>
      </w:pPr>
      <w:r w:rsidRPr="006D0213">
        <w:rPr>
          <w:b/>
          <w:bCs/>
          <w:sz w:val="42"/>
        </w:rPr>
        <w:t>„</w:t>
      </w:r>
      <w:r w:rsidR="006D0213" w:rsidRPr="006D0213">
        <w:rPr>
          <w:b/>
          <w:bCs/>
          <w:sz w:val="42"/>
        </w:rPr>
        <w:t>WIFI do</w:t>
      </w:r>
      <w:r w:rsidRPr="006D0213">
        <w:rPr>
          <w:b/>
          <w:bCs/>
          <w:sz w:val="42"/>
        </w:rPr>
        <w:t xml:space="preserve"> Jazykového gymnázia Pavla</w:t>
      </w:r>
      <w:r w:rsidR="006D0213">
        <w:rPr>
          <w:b/>
          <w:bCs/>
          <w:sz w:val="42"/>
        </w:rPr>
        <w:t xml:space="preserve"> </w:t>
      </w:r>
      <w:r w:rsidRPr="006D0213">
        <w:rPr>
          <w:b/>
          <w:bCs/>
          <w:sz w:val="40"/>
        </w:rPr>
        <w:t xml:space="preserve">Tigrida, </w:t>
      </w:r>
      <w:r w:rsidR="006D0213">
        <w:rPr>
          <w:b/>
          <w:bCs/>
          <w:sz w:val="40"/>
        </w:rPr>
        <w:br/>
      </w:r>
      <w:r w:rsidRPr="006D0213">
        <w:rPr>
          <w:b/>
          <w:bCs/>
          <w:sz w:val="40"/>
        </w:rPr>
        <w:t>Ostrava-Poruba, příspěvková organizace”</w:t>
      </w:r>
    </w:p>
    <w:bookmarkEnd w:id="0"/>
    <w:p w:rsidR="006D0213" w:rsidRDefault="006D0213" w:rsidP="006D0213">
      <w:pPr>
        <w:spacing w:after="0" w:line="259" w:lineRule="auto"/>
        <w:ind w:left="245" w:right="0" w:firstLine="0"/>
        <w:jc w:val="left"/>
      </w:pPr>
    </w:p>
    <w:p w:rsidR="00EC6280" w:rsidRPr="006D0213" w:rsidRDefault="00A5106C">
      <w:pPr>
        <w:spacing w:after="59" w:line="259" w:lineRule="auto"/>
        <w:ind w:left="14" w:right="0"/>
        <w:jc w:val="left"/>
        <w:rPr>
          <w:b/>
          <w:bCs/>
        </w:rPr>
      </w:pPr>
      <w:r w:rsidRPr="006D0213">
        <w:rPr>
          <w:b/>
          <w:bCs/>
          <w:sz w:val="32"/>
          <w:u w:val="single" w:color="000000"/>
        </w:rPr>
        <w:t>Identifikační údaje zadavatele</w:t>
      </w:r>
    </w:p>
    <w:tbl>
      <w:tblPr>
        <w:tblStyle w:val="TableGrid"/>
        <w:tblW w:w="10112" w:type="dxa"/>
        <w:tblInd w:w="24" w:type="dxa"/>
        <w:tblCellMar>
          <w:top w:w="34" w:type="dxa"/>
          <w:left w:w="86" w:type="dxa"/>
          <w:right w:w="128" w:type="dxa"/>
        </w:tblCellMar>
        <w:tblLook w:val="04A0" w:firstRow="1" w:lastRow="0" w:firstColumn="1" w:lastColumn="0" w:noHBand="0" w:noVBand="1"/>
      </w:tblPr>
      <w:tblGrid>
        <w:gridCol w:w="2981"/>
        <w:gridCol w:w="7131"/>
      </w:tblGrid>
      <w:tr w:rsidR="00EC6280" w:rsidTr="006D0213">
        <w:trPr>
          <w:trHeight w:val="624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EC6280" w:rsidRDefault="00A5106C">
            <w:pPr>
              <w:spacing w:after="0" w:line="259" w:lineRule="auto"/>
              <w:ind w:left="34" w:right="0" w:firstLine="0"/>
              <w:jc w:val="left"/>
            </w:pPr>
            <w:r>
              <w:t>Název a sídlo zadavatele</w:t>
            </w:r>
          </w:p>
        </w:tc>
        <w:tc>
          <w:tcPr>
            <w:tcW w:w="7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280" w:rsidRDefault="00A5106C">
            <w:pPr>
              <w:spacing w:after="0" w:line="259" w:lineRule="auto"/>
              <w:ind w:left="19" w:right="0" w:hanging="19"/>
            </w:pPr>
            <w:r>
              <w:t>Jazykové gymnázium Pavla Tigrida, Ostrava-Poruba, příspěvková organizace, Gustava Klimenta 493/3, 708 00 Ostrava-Poruba</w:t>
            </w:r>
          </w:p>
        </w:tc>
      </w:tr>
      <w:tr w:rsidR="00EC6280" w:rsidTr="006D0213">
        <w:trPr>
          <w:trHeight w:val="403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EC6280" w:rsidRDefault="00A5106C">
            <w:pPr>
              <w:spacing w:after="0" w:line="259" w:lineRule="auto"/>
              <w:ind w:left="34" w:right="0" w:firstLine="0"/>
              <w:jc w:val="left"/>
            </w:pPr>
            <w:r>
              <w:t>Právní forma zadavatele</w:t>
            </w:r>
          </w:p>
        </w:tc>
        <w:tc>
          <w:tcPr>
            <w:tcW w:w="7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280" w:rsidRDefault="00A5106C">
            <w:pPr>
              <w:spacing w:after="0" w:line="259" w:lineRule="auto"/>
              <w:ind w:left="34" w:right="0" w:firstLine="0"/>
              <w:jc w:val="left"/>
            </w:pPr>
            <w:r>
              <w:t>Příspěvková organizace</w:t>
            </w:r>
          </w:p>
        </w:tc>
      </w:tr>
      <w:tr w:rsidR="00EC6280" w:rsidTr="006D0213">
        <w:trPr>
          <w:trHeight w:val="397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EC6280" w:rsidRDefault="00A5106C">
            <w:pPr>
              <w:spacing w:after="0" w:line="259" w:lineRule="auto"/>
              <w:ind w:left="29" w:right="0" w:firstLine="0"/>
              <w:jc w:val="left"/>
            </w:pPr>
            <w:r>
              <w:t>IC a DIC zadavatele</w:t>
            </w:r>
          </w:p>
        </w:tc>
        <w:tc>
          <w:tcPr>
            <w:tcW w:w="7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280" w:rsidRDefault="00A5106C">
            <w:pPr>
              <w:spacing w:after="0" w:line="259" w:lineRule="auto"/>
              <w:ind w:left="29" w:right="0" w:firstLine="0"/>
              <w:jc w:val="left"/>
            </w:pPr>
            <w:r>
              <w:t>61989011, CZ61989011 neplátce DPH</w:t>
            </w:r>
          </w:p>
        </w:tc>
      </w:tr>
      <w:tr w:rsidR="00EC6280" w:rsidTr="006D0213">
        <w:trPr>
          <w:trHeight w:val="715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EC6280" w:rsidRDefault="00A5106C">
            <w:pPr>
              <w:spacing w:after="0" w:line="259" w:lineRule="auto"/>
              <w:ind w:left="24" w:right="0" w:firstLine="0"/>
              <w:jc w:val="left"/>
            </w:pPr>
            <w:r>
              <w:t>Osoba oprávněná jednat za zadavatele</w:t>
            </w:r>
          </w:p>
        </w:tc>
        <w:tc>
          <w:tcPr>
            <w:tcW w:w="7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280" w:rsidRDefault="00A5106C">
            <w:pPr>
              <w:spacing w:after="0" w:line="259" w:lineRule="auto"/>
              <w:ind w:left="29" w:right="0" w:firstLine="0"/>
              <w:jc w:val="left"/>
            </w:pPr>
            <w:r>
              <w:t xml:space="preserve">Ing. Monika </w:t>
            </w:r>
            <w:proofErr w:type="spellStart"/>
            <w:r>
              <w:t>Kocháňová</w:t>
            </w:r>
            <w:proofErr w:type="spellEnd"/>
            <w:r>
              <w:t>, ředitelka,</w:t>
            </w:r>
          </w:p>
        </w:tc>
      </w:tr>
      <w:tr w:rsidR="00EC6280" w:rsidTr="006D0213">
        <w:trPr>
          <w:trHeight w:val="394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EC6280" w:rsidRDefault="00A5106C">
            <w:pPr>
              <w:spacing w:after="0" w:line="259" w:lineRule="auto"/>
              <w:ind w:left="34" w:right="0" w:firstLine="0"/>
              <w:jc w:val="left"/>
            </w:pPr>
            <w:r>
              <w:t>Kontaktní osoba</w:t>
            </w:r>
          </w:p>
        </w:tc>
        <w:tc>
          <w:tcPr>
            <w:tcW w:w="7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280" w:rsidRDefault="00A5106C">
            <w:pPr>
              <w:spacing w:after="0" w:line="259" w:lineRule="auto"/>
              <w:ind w:left="29" w:right="0" w:firstLine="0"/>
              <w:jc w:val="left"/>
            </w:pPr>
            <w:r>
              <w:t xml:space="preserve">Ing. Monika </w:t>
            </w:r>
            <w:proofErr w:type="spellStart"/>
            <w:r>
              <w:t>Kocháňová</w:t>
            </w:r>
            <w:proofErr w:type="spellEnd"/>
            <w:r>
              <w:t>, Ing. Eva Kiliánová Bc.</w:t>
            </w:r>
          </w:p>
        </w:tc>
      </w:tr>
      <w:tr w:rsidR="00EC6280" w:rsidTr="006D0213">
        <w:trPr>
          <w:trHeight w:val="395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EC6280" w:rsidRDefault="00A5106C">
            <w:pPr>
              <w:spacing w:after="0" w:line="259" w:lineRule="auto"/>
              <w:ind w:left="14" w:right="0" w:firstLine="0"/>
              <w:jc w:val="left"/>
            </w:pPr>
            <w:r>
              <w:t>Telefon</w:t>
            </w:r>
          </w:p>
        </w:tc>
        <w:tc>
          <w:tcPr>
            <w:tcW w:w="7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280" w:rsidRDefault="00A5106C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8"/>
              </w:rPr>
              <w:t>775/766/065</w:t>
            </w:r>
          </w:p>
        </w:tc>
      </w:tr>
      <w:tr w:rsidR="00EC6280" w:rsidTr="006D0213">
        <w:trPr>
          <w:trHeight w:val="397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EC6280" w:rsidRDefault="00A5106C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8"/>
              </w:rPr>
              <w:t>E-mail</w:t>
            </w:r>
          </w:p>
        </w:tc>
        <w:tc>
          <w:tcPr>
            <w:tcW w:w="7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213" w:rsidRPr="006D0213" w:rsidRDefault="00A5106C" w:rsidP="006D0213">
            <w:pPr>
              <w:spacing w:after="0" w:line="259" w:lineRule="auto"/>
              <w:ind w:left="38" w:right="0" w:firstLine="0"/>
              <w:jc w:val="left"/>
              <w:rPr>
                <w:u w:val="single" w:color="000000"/>
              </w:rPr>
            </w:pPr>
            <w:r>
              <w:rPr>
                <w:u w:val="single" w:color="000000"/>
              </w:rPr>
              <w:t>mkochanova@jazgym.cz</w:t>
            </w:r>
          </w:p>
        </w:tc>
      </w:tr>
      <w:tr w:rsidR="00EC6280" w:rsidTr="006D0213">
        <w:trPr>
          <w:trHeight w:val="400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EC6280" w:rsidRDefault="00A5106C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8"/>
              </w:rPr>
              <w:t>Web adresa</w:t>
            </w:r>
          </w:p>
        </w:tc>
        <w:tc>
          <w:tcPr>
            <w:tcW w:w="7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280" w:rsidRDefault="00A5106C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8"/>
              </w:rPr>
              <w:t>www.jazgym.cz</w:t>
            </w:r>
          </w:p>
        </w:tc>
      </w:tr>
    </w:tbl>
    <w:p w:rsidR="006D0213" w:rsidRDefault="006D0213">
      <w:pPr>
        <w:spacing w:after="0" w:line="259" w:lineRule="auto"/>
        <w:ind w:left="14" w:right="0"/>
        <w:jc w:val="left"/>
        <w:rPr>
          <w:sz w:val="32"/>
          <w:u w:val="single" w:color="000000"/>
        </w:rPr>
      </w:pPr>
    </w:p>
    <w:p w:rsidR="00EC6280" w:rsidRPr="006D0213" w:rsidRDefault="00A5106C">
      <w:pPr>
        <w:spacing w:after="0" w:line="259" w:lineRule="auto"/>
        <w:ind w:left="14" w:right="0"/>
        <w:jc w:val="left"/>
        <w:rPr>
          <w:b/>
          <w:bCs/>
        </w:rPr>
      </w:pPr>
      <w:r w:rsidRPr="006D0213">
        <w:rPr>
          <w:b/>
          <w:bCs/>
          <w:sz w:val="32"/>
          <w:u w:val="single" w:color="000000"/>
        </w:rPr>
        <w:t xml:space="preserve">Zadavatel si </w:t>
      </w:r>
      <w:proofErr w:type="spellStart"/>
      <w:r w:rsidRPr="006D0213">
        <w:rPr>
          <w:b/>
          <w:bCs/>
          <w:sz w:val="32"/>
          <w:u w:val="single" w:color="000000"/>
        </w:rPr>
        <w:t>vyhrazuie</w:t>
      </w:r>
      <w:proofErr w:type="spellEnd"/>
      <w:r w:rsidRPr="006D0213">
        <w:rPr>
          <w:b/>
          <w:bCs/>
          <w:sz w:val="32"/>
          <w:u w:val="single" w:color="000000"/>
        </w:rPr>
        <w:t xml:space="preserve"> právo:</w:t>
      </w:r>
    </w:p>
    <w:p w:rsidR="006D0213" w:rsidRDefault="00A5106C" w:rsidP="0085671B">
      <w:pPr>
        <w:pStyle w:val="Odstavecseseznamem"/>
        <w:numPr>
          <w:ilvl w:val="0"/>
          <w:numId w:val="8"/>
        </w:numPr>
      </w:pPr>
      <w:r>
        <w:t xml:space="preserve">odmítnout předložené nabídky, </w:t>
      </w:r>
    </w:p>
    <w:p w:rsidR="006D0213" w:rsidRDefault="006D0213" w:rsidP="0085671B">
      <w:pPr>
        <w:pStyle w:val="Odstavecseseznamem"/>
        <w:numPr>
          <w:ilvl w:val="0"/>
          <w:numId w:val="8"/>
        </w:numPr>
      </w:pPr>
      <w:r>
        <w:rPr>
          <w:noProof/>
        </w:rPr>
        <w:t>zm</w:t>
      </w:r>
      <w:proofErr w:type="spellStart"/>
      <w:r w:rsidR="00A5106C">
        <w:t>ěnit</w:t>
      </w:r>
      <w:proofErr w:type="spellEnd"/>
      <w:r w:rsidR="00A5106C">
        <w:t xml:space="preserve"> podmínky zadání veřejné zakázky, </w:t>
      </w:r>
    </w:p>
    <w:p w:rsidR="006D0213" w:rsidRDefault="00A5106C" w:rsidP="0085671B">
      <w:pPr>
        <w:pStyle w:val="Odstavecseseznamem"/>
        <w:numPr>
          <w:ilvl w:val="0"/>
          <w:numId w:val="8"/>
        </w:numPr>
      </w:pPr>
      <w:r>
        <w:t xml:space="preserve">zrušit zadání veřejné zakázky bez udání důvodu, </w:t>
      </w:r>
    </w:p>
    <w:p w:rsidR="00EC6280" w:rsidRDefault="00A5106C" w:rsidP="0085671B">
      <w:pPr>
        <w:pStyle w:val="Odstavecseseznamem"/>
        <w:numPr>
          <w:ilvl w:val="0"/>
          <w:numId w:val="8"/>
        </w:numPr>
      </w:pPr>
      <w:r>
        <w:t>smlouvu neuzavřít.</w:t>
      </w:r>
    </w:p>
    <w:p w:rsidR="006D0213" w:rsidRDefault="006D0213" w:rsidP="006D0213"/>
    <w:p w:rsidR="006D0213" w:rsidRDefault="006D0213" w:rsidP="006D0213"/>
    <w:p w:rsidR="00EC6280" w:rsidRDefault="00A5106C" w:rsidP="006D0213">
      <w:pPr>
        <w:pStyle w:val="Nadpis2"/>
        <w:numPr>
          <w:ilvl w:val="0"/>
          <w:numId w:val="6"/>
        </w:numPr>
        <w:jc w:val="left"/>
        <w:rPr>
          <w:b/>
          <w:bCs/>
        </w:rPr>
      </w:pPr>
      <w:r w:rsidRPr="006D0213">
        <w:rPr>
          <w:b/>
          <w:bCs/>
        </w:rPr>
        <w:t>Předmět veřejné zakázky na dodávku je:</w:t>
      </w:r>
    </w:p>
    <w:p w:rsidR="006D0213" w:rsidRPr="006D0213" w:rsidRDefault="006D0213" w:rsidP="006D0213"/>
    <w:p w:rsidR="00EC6280" w:rsidRDefault="00A5106C">
      <w:pPr>
        <w:spacing w:after="68"/>
        <w:ind w:left="38" w:right="9"/>
      </w:pPr>
      <w:r>
        <w:t xml:space="preserve">Předmětem akce je </w:t>
      </w:r>
      <w:r w:rsidR="00DA512C">
        <w:t>zavedení wifi do</w:t>
      </w:r>
      <w:r>
        <w:t xml:space="preserve"> Jazykového gymnázia, Ostrava</w:t>
      </w:r>
      <w:r w:rsidR="00DA512C">
        <w:t>-</w:t>
      </w:r>
      <w:r>
        <w:t>Poruba, příspěvková organizace na adrese Gustava Klimenta 493/3, 708 00 Ostrava-Poruba, na pozemku p. č. 383, K.Ú. Poruba.</w:t>
      </w:r>
    </w:p>
    <w:p w:rsidR="00EC6280" w:rsidRDefault="00A5106C">
      <w:pPr>
        <w:numPr>
          <w:ilvl w:val="0"/>
          <w:numId w:val="1"/>
        </w:numPr>
        <w:spacing w:after="92"/>
        <w:ind w:right="9" w:hanging="365"/>
      </w:pPr>
      <w:r>
        <w:rPr>
          <w:u w:val="single" w:color="000000"/>
        </w:rPr>
        <w:t>Druh zadávacího řízení</w:t>
      </w:r>
      <w:r>
        <w:t>: veřejná zakázka malého rozsahu (VZMR), nejedná se o zadávací řízení dle zákona o veřejných zakázkách</w:t>
      </w:r>
    </w:p>
    <w:p w:rsidR="00EC6280" w:rsidRDefault="00A5106C" w:rsidP="00DA512C">
      <w:pPr>
        <w:numPr>
          <w:ilvl w:val="0"/>
          <w:numId w:val="1"/>
        </w:numPr>
        <w:spacing w:after="109"/>
        <w:ind w:left="418" w:right="9" w:hanging="365"/>
      </w:pPr>
      <w:r w:rsidRPr="00DA512C">
        <w:rPr>
          <w:u w:val="single" w:color="000000"/>
        </w:rPr>
        <w:t>Název veřejné zakázky</w:t>
      </w:r>
      <w:r>
        <w:t>: „</w:t>
      </w:r>
      <w:r w:rsidR="00DA512C">
        <w:t>Wifi do</w:t>
      </w:r>
      <w:r>
        <w:t xml:space="preserve"> Jazykového gymnázia Pavla Tigrida,</w:t>
      </w:r>
      <w:r w:rsidR="00DA512C">
        <w:t xml:space="preserve"> </w:t>
      </w:r>
      <w:r>
        <w:t>Ostrava-Poruba, příspěvková organizace"</w:t>
      </w:r>
    </w:p>
    <w:p w:rsidR="00EC6280" w:rsidRDefault="00A5106C" w:rsidP="00766E1D">
      <w:pPr>
        <w:numPr>
          <w:ilvl w:val="0"/>
          <w:numId w:val="1"/>
        </w:numPr>
        <w:spacing w:after="69" w:line="216" w:lineRule="auto"/>
        <w:ind w:right="9" w:hanging="365"/>
      </w:pPr>
      <w:r w:rsidRPr="00766E1D">
        <w:rPr>
          <w:u w:val="single"/>
        </w:rPr>
        <w:t xml:space="preserve">Cenová nabídka </w:t>
      </w:r>
      <w:r>
        <w:t xml:space="preserve">pro </w:t>
      </w:r>
      <w:r w:rsidR="00DA512C" w:rsidRPr="00766E1D">
        <w:rPr>
          <w:sz w:val="28"/>
        </w:rPr>
        <w:t>zavedení wifi do obou budov gymnázia</w:t>
      </w:r>
      <w:r w:rsidR="00DA512C">
        <w:t xml:space="preserve"> </w:t>
      </w:r>
      <w:r>
        <w:t>bude zpracována na základě požadavků zadavatele.</w:t>
      </w:r>
      <w:r w:rsidR="00DA512C">
        <w:t xml:space="preserve"> </w:t>
      </w:r>
      <w:r>
        <w:t xml:space="preserve">Podkladem pro vypracování cenové nabídky je </w:t>
      </w:r>
      <w:r w:rsidR="00766E1D">
        <w:t xml:space="preserve">dokument </w:t>
      </w:r>
      <w:bookmarkStart w:id="1" w:name="_Hlk40367096"/>
      <w:r>
        <w:t xml:space="preserve">Specifikace požadavků na </w:t>
      </w:r>
      <w:r w:rsidR="00DA512C">
        <w:t xml:space="preserve">zavedení wifi do </w:t>
      </w:r>
      <w:r>
        <w:t>JGPT</w:t>
      </w:r>
      <w:bookmarkEnd w:id="1"/>
      <w:r>
        <w:t xml:space="preserve">, </w:t>
      </w:r>
      <w:r w:rsidRPr="00C75B47">
        <w:rPr>
          <w:highlight w:val="green"/>
        </w:rPr>
        <w:t>kter</w:t>
      </w:r>
      <w:r w:rsidR="00766E1D" w:rsidRPr="00C75B47">
        <w:rPr>
          <w:highlight w:val="green"/>
        </w:rPr>
        <w:t>ý</w:t>
      </w:r>
      <w:r w:rsidRPr="00C75B47">
        <w:rPr>
          <w:highlight w:val="green"/>
        </w:rPr>
        <w:t xml:space="preserve"> je přílohou č. 1 této výzvy</w:t>
      </w:r>
      <w:r>
        <w:t xml:space="preserve">. </w:t>
      </w:r>
    </w:p>
    <w:p w:rsidR="00EC6280" w:rsidRDefault="00A5106C">
      <w:pPr>
        <w:numPr>
          <w:ilvl w:val="0"/>
          <w:numId w:val="1"/>
        </w:numPr>
        <w:spacing w:after="132"/>
        <w:ind w:right="9" w:hanging="365"/>
      </w:pPr>
      <w:r>
        <w:rPr>
          <w:u w:val="single" w:color="000000"/>
        </w:rPr>
        <w:lastRenderedPageBreak/>
        <w:t>Místo plnění</w:t>
      </w:r>
      <w:r>
        <w:t xml:space="preserve">: </w:t>
      </w:r>
      <w:r w:rsidR="00766E1D">
        <w:t xml:space="preserve">budovy A </w:t>
      </w:r>
      <w:proofErr w:type="spellStart"/>
      <w:r w:rsidR="00766E1D">
        <w:t>a</w:t>
      </w:r>
      <w:proofErr w:type="spellEnd"/>
      <w:r w:rsidR="00766E1D">
        <w:t xml:space="preserve"> B (domeček)</w:t>
      </w:r>
      <w:r>
        <w:t xml:space="preserve"> Jazykového gymnázia Pavla Tigrida, Ostrava-Poruba, příspěvková organizace, Gustava Klimenta 493/3, 708 00 Ostrava-Poruba</w:t>
      </w:r>
    </w:p>
    <w:p w:rsidR="00766E1D" w:rsidRDefault="00A5106C" w:rsidP="00766E1D">
      <w:pPr>
        <w:numPr>
          <w:ilvl w:val="0"/>
          <w:numId w:val="1"/>
        </w:numPr>
        <w:spacing w:after="70"/>
        <w:ind w:right="9" w:hanging="365"/>
      </w:pPr>
      <w:r>
        <w:rPr>
          <w:u w:val="single" w:color="000000"/>
        </w:rPr>
        <w:t>Doba plnění dodávky</w:t>
      </w:r>
      <w:r>
        <w:t xml:space="preserve">: </w:t>
      </w:r>
      <w:r w:rsidR="0085671B">
        <w:t>červen/červenec</w:t>
      </w:r>
      <w:r>
        <w:t xml:space="preserve"> 2020 </w:t>
      </w:r>
    </w:p>
    <w:p w:rsidR="00EC6280" w:rsidRDefault="00A5106C">
      <w:pPr>
        <w:numPr>
          <w:ilvl w:val="0"/>
          <w:numId w:val="1"/>
        </w:numPr>
        <w:spacing w:after="111"/>
        <w:ind w:right="9" w:hanging="365"/>
      </w:pPr>
      <w:r>
        <w:rPr>
          <w:u w:val="single" w:color="000000"/>
        </w:rPr>
        <w:t>Komunikace</w:t>
      </w:r>
      <w:r>
        <w:t xml:space="preserve"> mezi zadavatelem a účastníky bude probíhat e-mailem na výše uvedenou adresu.</w:t>
      </w:r>
    </w:p>
    <w:p w:rsidR="00EC6280" w:rsidRDefault="00A5106C">
      <w:pPr>
        <w:numPr>
          <w:ilvl w:val="0"/>
          <w:numId w:val="1"/>
        </w:numPr>
        <w:spacing w:after="344"/>
        <w:ind w:right="9" w:hanging="365"/>
      </w:pPr>
      <w:r>
        <w:rPr>
          <w:u w:val="single" w:color="000000"/>
        </w:rPr>
        <w:t>Prohlídka místa plnění</w:t>
      </w:r>
      <w:r>
        <w:t xml:space="preserve">: V případě zájmu o prohlídku místa plnění se zájemci přihlásí e-mailem na adresu: mkochanova@jazgym.cz, nejpozději </w:t>
      </w:r>
      <w:r w:rsidRPr="0085671B">
        <w:rPr>
          <w:b/>
          <w:bCs/>
          <w:highlight w:val="yellow"/>
        </w:rPr>
        <w:t xml:space="preserve">do </w:t>
      </w:r>
      <w:r w:rsidR="00C75B47">
        <w:rPr>
          <w:b/>
          <w:bCs/>
          <w:highlight w:val="yellow"/>
        </w:rPr>
        <w:t>2</w:t>
      </w:r>
      <w:r w:rsidR="007E37BF">
        <w:rPr>
          <w:b/>
          <w:bCs/>
          <w:highlight w:val="yellow"/>
        </w:rPr>
        <w:t>0</w:t>
      </w:r>
      <w:r w:rsidRPr="0085671B">
        <w:rPr>
          <w:b/>
          <w:bCs/>
          <w:highlight w:val="yellow"/>
        </w:rPr>
        <w:t xml:space="preserve">. </w:t>
      </w:r>
      <w:r w:rsidR="00766E1D" w:rsidRPr="0085671B">
        <w:rPr>
          <w:b/>
          <w:bCs/>
          <w:highlight w:val="yellow"/>
        </w:rPr>
        <w:t>5</w:t>
      </w:r>
      <w:r w:rsidRPr="0085671B">
        <w:rPr>
          <w:b/>
          <w:bCs/>
          <w:highlight w:val="yellow"/>
        </w:rPr>
        <w:t>. 2020 do 12:00 hodin</w:t>
      </w:r>
      <w:r w:rsidRPr="0085671B">
        <w:rPr>
          <w:highlight w:val="yellow"/>
        </w:rPr>
        <w:t xml:space="preserve">. V případě, že se zájemci na prohlídku přihlásí, prohlídka místa plnění se bude konat </w:t>
      </w:r>
      <w:r w:rsidRPr="0085671B">
        <w:rPr>
          <w:b/>
          <w:bCs/>
          <w:highlight w:val="yellow"/>
        </w:rPr>
        <w:t>dne</w:t>
      </w:r>
      <w:r w:rsidRPr="0085671B">
        <w:rPr>
          <w:highlight w:val="yellow"/>
        </w:rPr>
        <w:t xml:space="preserve"> </w:t>
      </w:r>
      <w:r w:rsidR="00C75B47">
        <w:rPr>
          <w:b/>
          <w:bCs/>
          <w:highlight w:val="yellow"/>
        </w:rPr>
        <w:t>22</w:t>
      </w:r>
      <w:r w:rsidRPr="0085671B">
        <w:rPr>
          <w:b/>
          <w:bCs/>
          <w:highlight w:val="yellow"/>
        </w:rPr>
        <w:t xml:space="preserve">. </w:t>
      </w:r>
      <w:r w:rsidR="00766E1D" w:rsidRPr="0085671B">
        <w:rPr>
          <w:b/>
          <w:bCs/>
          <w:highlight w:val="yellow"/>
        </w:rPr>
        <w:t>5</w:t>
      </w:r>
      <w:r w:rsidRPr="0085671B">
        <w:rPr>
          <w:b/>
          <w:bCs/>
          <w:highlight w:val="yellow"/>
        </w:rPr>
        <w:t>. 2020,</w:t>
      </w:r>
      <w:r w:rsidRPr="00766E1D">
        <w:rPr>
          <w:b/>
          <w:bCs/>
        </w:rPr>
        <w:t xml:space="preserve"> sraz zájemců bude v 9:00 hodin </w:t>
      </w:r>
      <w:r>
        <w:t>před vchodem do budovy školy na ul. Gustava Klimenta 393/3, Ostrava-Poruba (Jazykové gymnázium Pavla Tigrida, Ostrava</w:t>
      </w:r>
      <w:r w:rsidR="00C75B47">
        <w:t>-</w:t>
      </w:r>
      <w:r>
        <w:t>Poruba, příspěvková organizace). V případě, že se zájemci do výše uvedeného data na prohlídku nepřihlásí, zadavatel prohlídku místa plnění nebude organizovat.</w:t>
      </w:r>
    </w:p>
    <w:p w:rsidR="00EC6280" w:rsidRDefault="00A5106C">
      <w:pPr>
        <w:numPr>
          <w:ilvl w:val="0"/>
          <w:numId w:val="1"/>
        </w:numPr>
        <w:spacing w:after="389" w:line="259" w:lineRule="auto"/>
        <w:ind w:right="9" w:hanging="365"/>
      </w:pPr>
      <w:r>
        <w:rPr>
          <w:u w:val="single" w:color="000000"/>
        </w:rPr>
        <w:t>Každý dodavatel je oprávněn podat jen jednu nabídku.</w:t>
      </w:r>
    </w:p>
    <w:p w:rsidR="00EC6280" w:rsidRDefault="00A5106C" w:rsidP="006D0213">
      <w:pPr>
        <w:pStyle w:val="Bezmezer"/>
        <w:numPr>
          <w:ilvl w:val="0"/>
          <w:numId w:val="6"/>
        </w:numPr>
        <w:jc w:val="left"/>
        <w:rPr>
          <w:rStyle w:val="Nadpis2Char"/>
          <w:b/>
          <w:bCs/>
        </w:rPr>
      </w:pPr>
      <w:r w:rsidRPr="006D0213">
        <w:rPr>
          <w:rStyle w:val="Nadpis2Char"/>
          <w:b/>
          <w:bCs/>
        </w:rPr>
        <w:t xml:space="preserve">Požadavky stanovené pro zpracovatele </w:t>
      </w:r>
      <w:r w:rsidR="006D0213" w:rsidRPr="006D0213">
        <w:rPr>
          <w:rStyle w:val="Nadpis2Char"/>
          <w:b/>
          <w:bCs/>
        </w:rPr>
        <w:t>nabídky:</w:t>
      </w:r>
    </w:p>
    <w:p w:rsidR="006D0213" w:rsidRPr="006D0213" w:rsidRDefault="006D0213" w:rsidP="006D0213">
      <w:pPr>
        <w:pStyle w:val="Bezmezer"/>
        <w:ind w:left="62" w:firstLine="0"/>
        <w:jc w:val="left"/>
        <w:rPr>
          <w:rStyle w:val="Nadpis2Char"/>
          <w:b/>
          <w:bCs/>
        </w:rPr>
      </w:pPr>
    </w:p>
    <w:p w:rsidR="00EC6280" w:rsidRDefault="00A5106C">
      <w:pPr>
        <w:numPr>
          <w:ilvl w:val="0"/>
          <w:numId w:val="2"/>
        </w:numPr>
        <w:spacing w:after="419"/>
        <w:ind w:left="402" w:right="9" w:hanging="374"/>
      </w:pPr>
      <w:r>
        <w:t xml:space="preserve">Dodat elektronický návrh </w:t>
      </w:r>
      <w:r w:rsidR="00766E1D" w:rsidRPr="00766E1D">
        <w:rPr>
          <w:b/>
          <w:bCs/>
        </w:rPr>
        <w:t>smlouvy o dílo</w:t>
      </w:r>
      <w:r>
        <w:t xml:space="preserve"> </w:t>
      </w:r>
      <w:r w:rsidRPr="00C75B47">
        <w:rPr>
          <w:highlight w:val="green"/>
        </w:rPr>
        <w:t>(viz příloha č. 2),</w:t>
      </w:r>
      <w:r>
        <w:t xml:space="preserve"> který respektuje obchodní podmínky, podepsaný osobou oprávněnou podepisovat, a to stanoveným způsobem. Oprávnění k podpisu včetně jeho způsobu dokládá uchazeč příslušným oprávněním (např. výpis z obchodního rejstříku, plná moc apod.) </w:t>
      </w:r>
      <w:r>
        <w:rPr>
          <w:u w:val="single" w:color="000000"/>
        </w:rPr>
        <w:t>Od obchodních podmínek se nelze odchýlit</w:t>
      </w:r>
      <w:r>
        <w:t xml:space="preserve"> vyjma případů, kde zadavatel požaduje obchodní podmínky doplnit (v případě, že uchazeč změní obchodní podmínky v neprospěch zadavatele, nebude jeho nabídka hodnocena). Údaje uvedené v návrhu smlouvy se nesmí lišit od údajů uvedených v jiné části nabídky uchazeče. V</w:t>
      </w:r>
      <w:r w:rsidR="0085671B">
        <w:t> </w:t>
      </w:r>
      <w:r>
        <w:t>případě rozporů je pak vždy rozhodující písemný návrh smlouvy.</w:t>
      </w:r>
    </w:p>
    <w:p w:rsidR="00EC6280" w:rsidRDefault="00A5106C">
      <w:pPr>
        <w:numPr>
          <w:ilvl w:val="0"/>
          <w:numId w:val="2"/>
        </w:numPr>
        <w:spacing w:after="80"/>
        <w:ind w:left="402" w:right="9" w:hanging="374"/>
      </w:pPr>
      <w:r>
        <w:rPr>
          <w:u w:val="single" w:color="000000"/>
        </w:rPr>
        <w:t>Nabídková cena</w:t>
      </w:r>
      <w:r>
        <w:t xml:space="preserve"> bude stanovena jako cena nejvýše přípustná a konečná, uvedena v české měně, a to v členění:</w:t>
      </w:r>
    </w:p>
    <w:p w:rsidR="00EC6280" w:rsidRDefault="00A5106C" w:rsidP="0085671B">
      <w:pPr>
        <w:pStyle w:val="Odstavecseseznamem"/>
        <w:numPr>
          <w:ilvl w:val="0"/>
          <w:numId w:val="9"/>
        </w:numPr>
        <w:spacing w:after="75"/>
        <w:ind w:right="9"/>
      </w:pPr>
      <w:r w:rsidRPr="0085671B">
        <w:rPr>
          <w:u w:val="single" w:color="000000"/>
        </w:rPr>
        <w:t>v případě plátce DPH</w:t>
      </w:r>
      <w:r>
        <w:t>: úplata bez DPH, DPH a úplata celkem včetně DPH.</w:t>
      </w:r>
    </w:p>
    <w:p w:rsidR="00EC6280" w:rsidRPr="00766E1D" w:rsidRDefault="00A5106C" w:rsidP="0085671B">
      <w:pPr>
        <w:pStyle w:val="Odstavecseseznamem"/>
        <w:numPr>
          <w:ilvl w:val="0"/>
          <w:numId w:val="9"/>
        </w:numPr>
        <w:spacing w:after="97"/>
        <w:ind w:right="9"/>
      </w:pPr>
      <w:r w:rsidRPr="0085671B">
        <w:rPr>
          <w:u w:val="single" w:color="000000"/>
        </w:rPr>
        <w:t>v případě neplátce DPH</w:t>
      </w:r>
      <w:r>
        <w:t xml:space="preserve">: úplata celkem, současně bude ve smlouvě uvedeno, </w:t>
      </w:r>
      <w:r w:rsidR="00766E1D" w:rsidRPr="00766E1D">
        <w:t>ž</w:t>
      </w:r>
      <w:r w:rsidRPr="00766E1D">
        <w:t>e zhotovitel není plátcem DPH.</w:t>
      </w:r>
    </w:p>
    <w:p w:rsidR="00EC6280" w:rsidRPr="00766E1D" w:rsidRDefault="00A5106C" w:rsidP="00766E1D">
      <w:pPr>
        <w:spacing w:after="120" w:line="216" w:lineRule="auto"/>
        <w:ind w:left="394" w:right="0"/>
        <w:rPr>
          <w:b/>
          <w:bCs/>
        </w:rPr>
      </w:pPr>
      <w:r w:rsidRPr="00766E1D">
        <w:rPr>
          <w:b/>
          <w:bCs/>
          <w:sz w:val="30"/>
        </w:rPr>
        <w:t>Tato cena bude obsahovat veškeré náklady spojené s realizací předmětu plnění veřejné zakázky malého rozsahu.</w:t>
      </w:r>
    </w:p>
    <w:p w:rsidR="00EC6280" w:rsidRDefault="00A5106C">
      <w:pPr>
        <w:numPr>
          <w:ilvl w:val="0"/>
          <w:numId w:val="2"/>
        </w:numPr>
        <w:spacing w:after="129" w:line="259" w:lineRule="auto"/>
        <w:ind w:left="402" w:right="9" w:hanging="374"/>
      </w:pPr>
      <w:r>
        <w:t xml:space="preserve">Zadavatel </w:t>
      </w:r>
      <w:r>
        <w:rPr>
          <w:u w:val="single" w:color="000000"/>
        </w:rPr>
        <w:t>nepřipouští variantní řešení.</w:t>
      </w:r>
    </w:p>
    <w:p w:rsidR="00EC6280" w:rsidRDefault="00A5106C">
      <w:pPr>
        <w:numPr>
          <w:ilvl w:val="0"/>
          <w:numId w:val="2"/>
        </w:numPr>
        <w:ind w:left="402" w:right="9" w:hanging="374"/>
      </w:pPr>
      <w:r>
        <w:t>Nabídka bude zpracována v českém jazyce.</w:t>
      </w:r>
    </w:p>
    <w:p w:rsidR="00EC6280" w:rsidRDefault="00A5106C">
      <w:pPr>
        <w:numPr>
          <w:ilvl w:val="0"/>
          <w:numId w:val="2"/>
        </w:numPr>
        <w:spacing w:after="169"/>
        <w:ind w:left="402" w:right="9" w:hanging="374"/>
      </w:pPr>
      <w:r>
        <w:t xml:space="preserve">K prokázání požadovaných náležitostí postačí předložení </w:t>
      </w:r>
      <w:r>
        <w:rPr>
          <w:u w:val="single" w:color="000000"/>
        </w:rPr>
        <w:t>prostých kopií</w:t>
      </w:r>
      <w:r>
        <w:t xml:space="preserve"> požadovaných dokladů.</w:t>
      </w:r>
    </w:p>
    <w:p w:rsidR="00EC6280" w:rsidRDefault="00A5106C">
      <w:pPr>
        <w:numPr>
          <w:ilvl w:val="0"/>
          <w:numId w:val="2"/>
        </w:numPr>
        <w:spacing w:after="267"/>
        <w:ind w:left="402" w:right="9" w:hanging="374"/>
      </w:pPr>
      <w:r>
        <w:t xml:space="preserve">Předpokládaná hodnota zakázky je </w:t>
      </w:r>
      <w:r w:rsidR="00766E1D" w:rsidRPr="00060AEA">
        <w:rPr>
          <w:b/>
          <w:bCs/>
          <w:u w:val="single"/>
        </w:rPr>
        <w:t>18</w:t>
      </w:r>
      <w:r w:rsidR="00CA5940" w:rsidRPr="00060AEA">
        <w:rPr>
          <w:b/>
          <w:bCs/>
          <w:u w:val="single"/>
        </w:rPr>
        <w:t>5</w:t>
      </w:r>
      <w:r w:rsidRPr="00060AEA">
        <w:rPr>
          <w:b/>
          <w:bCs/>
          <w:u w:val="single"/>
        </w:rPr>
        <w:t xml:space="preserve"> tis. KČ včetně DPH</w:t>
      </w:r>
      <w:r w:rsidRPr="00060AEA">
        <w:rPr>
          <w:b/>
          <w:bCs/>
          <w:noProof/>
          <w:u w:val="single"/>
        </w:rPr>
        <w:drawing>
          <wp:inline distT="0" distB="0" distL="0" distR="0">
            <wp:extent cx="21336" cy="24385"/>
            <wp:effectExtent l="0" t="0" r="0" b="0"/>
            <wp:docPr id="4464" name="Picture 4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4" name="Picture 44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213" w:rsidRDefault="006D0213" w:rsidP="006D0213">
      <w:pPr>
        <w:spacing w:after="267"/>
        <w:ind w:right="9"/>
      </w:pPr>
    </w:p>
    <w:p w:rsidR="006D0213" w:rsidRDefault="006D0213" w:rsidP="006D0213">
      <w:pPr>
        <w:spacing w:after="267"/>
        <w:ind w:right="9"/>
      </w:pPr>
    </w:p>
    <w:p w:rsidR="006D0213" w:rsidRDefault="006D0213" w:rsidP="006D0213">
      <w:pPr>
        <w:spacing w:after="267"/>
        <w:ind w:right="9"/>
      </w:pPr>
    </w:p>
    <w:p w:rsidR="006D0213" w:rsidRPr="006D0213" w:rsidRDefault="006D0213" w:rsidP="006D0213">
      <w:pPr>
        <w:pStyle w:val="Nadpis2"/>
        <w:numPr>
          <w:ilvl w:val="0"/>
          <w:numId w:val="6"/>
        </w:numPr>
        <w:jc w:val="left"/>
        <w:rPr>
          <w:b/>
          <w:bCs/>
        </w:rPr>
      </w:pPr>
      <w:r w:rsidRPr="006D0213">
        <w:rPr>
          <w:b/>
          <w:bCs/>
        </w:rPr>
        <w:t>Pož</w:t>
      </w:r>
      <w:r>
        <w:rPr>
          <w:b/>
          <w:bCs/>
        </w:rPr>
        <w:t>a</w:t>
      </w:r>
      <w:r w:rsidRPr="006D0213">
        <w:rPr>
          <w:b/>
          <w:bCs/>
        </w:rPr>
        <w:t>dované doklady</w:t>
      </w:r>
    </w:p>
    <w:p w:rsidR="006D0213" w:rsidRPr="006D0213" w:rsidRDefault="006D0213" w:rsidP="006D0213">
      <w:pPr>
        <w:spacing w:after="417"/>
        <w:ind w:right="9"/>
        <w:rPr>
          <w:b/>
          <w:bCs/>
        </w:rPr>
      </w:pPr>
    </w:p>
    <w:p w:rsidR="00A5106C" w:rsidRDefault="00A5106C" w:rsidP="00A5106C">
      <w:pPr>
        <w:pStyle w:val="Odstavecseseznamem"/>
        <w:numPr>
          <w:ilvl w:val="0"/>
          <w:numId w:val="3"/>
        </w:numPr>
        <w:spacing w:after="66"/>
        <w:ind w:right="9" w:hanging="370"/>
      </w:pPr>
      <w:r>
        <w:t>Uchazeč předloží příslušné oprávnění k podnikání vztahující se k celému předmětu této veřejné zakázky malého rozsahu a dále prostou kopii aktuálního výpisu z obchodního rejstříku (je-li do tohoto rejstříku zapsán) nebo prostou kopii živnostenského listu. Nevztahuje-li se oprávnění k podnikání na celý rozsah zakázky, musí prokázat oprávnění k podnikání i subdodavatelé.</w:t>
      </w:r>
    </w:p>
    <w:p w:rsidR="00EC6280" w:rsidRDefault="00A5106C" w:rsidP="00A5106C">
      <w:pPr>
        <w:pStyle w:val="Odstavecseseznamem"/>
        <w:numPr>
          <w:ilvl w:val="0"/>
          <w:numId w:val="3"/>
        </w:numPr>
        <w:spacing w:after="66"/>
        <w:ind w:right="9" w:hanging="370"/>
      </w:pPr>
      <w:r>
        <w:t>Uchazeč, který není zapsán do obchodního rejstříku, doloží prostou kopii oprávnění k podnikání, z níž bude zřejmé, je oprávněn jednat za smluvní stranu) např. zřizovací listina, stanovy, doklad o přidělení IČ apod.) Nevyplývá-li toto oprávnění přímo z výše uvedených dokladů doloží doklady ze kterých toto oprávnění, bude zřejmé (např. plná moc, jmenovací dekret, podpisový řád, organizační řád, stanovy apod.).</w:t>
      </w:r>
    </w:p>
    <w:p w:rsidR="00EC6280" w:rsidRDefault="00A5106C">
      <w:pPr>
        <w:numPr>
          <w:ilvl w:val="0"/>
          <w:numId w:val="3"/>
        </w:numPr>
        <w:ind w:right="9" w:hanging="370"/>
      </w:pPr>
      <w:r>
        <w:t xml:space="preserve">Uchazeč předloží dle S 74 odst. 1 zákona splnění základních kvalifikačních předpokladů formou čestného prohlášení, z jehož obsahu bude zřejmé, že dodavatel požadované základní kvalifikační předpoklady splňuje. </w:t>
      </w:r>
      <w:r w:rsidRPr="00C75B47">
        <w:rPr>
          <w:highlight w:val="green"/>
        </w:rPr>
        <w:t>Vzor čestného prohlášení je v příloze č. 3</w:t>
      </w:r>
      <w:r>
        <w:t>.</w:t>
      </w:r>
    </w:p>
    <w:p w:rsidR="00C77B0A" w:rsidRDefault="00C77B0A" w:rsidP="00C77B0A">
      <w:pPr>
        <w:pStyle w:val="Nadpis2"/>
        <w:ind w:left="1111" w:firstLine="0"/>
        <w:rPr>
          <w:b/>
          <w:bCs/>
        </w:rPr>
      </w:pPr>
    </w:p>
    <w:p w:rsidR="00EC6280" w:rsidRPr="00DA512C" w:rsidRDefault="00A5106C" w:rsidP="00DA512C">
      <w:pPr>
        <w:pStyle w:val="Nadpis2"/>
        <w:numPr>
          <w:ilvl w:val="1"/>
          <w:numId w:val="3"/>
        </w:numPr>
        <w:rPr>
          <w:b/>
          <w:bCs/>
        </w:rPr>
      </w:pPr>
      <w:r w:rsidRPr="00DA512C">
        <w:rPr>
          <w:b/>
          <w:bCs/>
        </w:rPr>
        <w:t>Způsob hodnocení nabídek</w:t>
      </w:r>
    </w:p>
    <w:p w:rsidR="00EC6280" w:rsidRDefault="00A5106C">
      <w:pPr>
        <w:spacing w:after="102"/>
        <w:ind w:left="38" w:right="9"/>
      </w:pPr>
      <w:r>
        <w:t>Základním hodnoticím kritériem je nej</w:t>
      </w:r>
      <w:r w:rsidR="00C75B47">
        <w:t xml:space="preserve">nižší </w:t>
      </w:r>
      <w:r>
        <w:t>celková nabídková cena (váha 100 %) za celý předmět veřejné zakázky</w:t>
      </w:r>
      <w:r w:rsidR="00C75B47">
        <w:t xml:space="preserve"> malého rozsahu</w:t>
      </w:r>
      <w:r>
        <w:t>.</w:t>
      </w:r>
    </w:p>
    <w:p w:rsidR="00EC6280" w:rsidRDefault="00A5106C">
      <w:pPr>
        <w:ind w:left="38" w:right="9"/>
      </w:pPr>
      <w:r>
        <w:t>Tato cena bude uchazečem stanovena jako součet položek v</w:t>
      </w:r>
      <w:r w:rsidR="00C75B47">
        <w:t xml:space="preserve"> </w:t>
      </w:r>
      <w:r>
        <w:t>jím vytvořeném stavebním rozpočtu (Soupis stavebních dodávek a prací), který doloží ke své nabídce této zakázky.</w:t>
      </w:r>
    </w:p>
    <w:p w:rsidR="00DA512C" w:rsidRDefault="00DA512C">
      <w:pPr>
        <w:ind w:left="38" w:right="9"/>
      </w:pPr>
    </w:p>
    <w:p w:rsidR="00EC6280" w:rsidRPr="00DA512C" w:rsidRDefault="00A5106C" w:rsidP="00DA512C">
      <w:pPr>
        <w:pStyle w:val="Nadpis2"/>
        <w:numPr>
          <w:ilvl w:val="1"/>
          <w:numId w:val="3"/>
        </w:numPr>
        <w:rPr>
          <w:b/>
          <w:bCs/>
        </w:rPr>
      </w:pPr>
      <w:r w:rsidRPr="00DA512C">
        <w:rPr>
          <w:b/>
          <w:bCs/>
        </w:rPr>
        <w:t>Lhůta pro podání nabídky:</w:t>
      </w:r>
    </w:p>
    <w:p w:rsidR="007E37BF" w:rsidRDefault="00A5106C" w:rsidP="007E37BF">
      <w:pPr>
        <w:ind w:left="38" w:right="9"/>
      </w:pPr>
      <w:r>
        <w:t>Nabídku zašle uchazeč elektronickou poštou na výše uvedenou e-mailovou adresu, popř. přinese osobně na výše uvedenou adresu zadavatele, a t</w:t>
      </w:r>
      <w:r w:rsidR="007E37BF">
        <w:t xml:space="preserve">o </w:t>
      </w:r>
    </w:p>
    <w:p w:rsidR="007E37BF" w:rsidRDefault="007E37BF" w:rsidP="007E37BF">
      <w:pPr>
        <w:pStyle w:val="Bezmezer"/>
        <w:ind w:left="0" w:firstLine="0"/>
      </w:pPr>
    </w:p>
    <w:p w:rsidR="00EC6280" w:rsidRPr="007E37BF" w:rsidRDefault="007E37BF" w:rsidP="007E37BF">
      <w:pPr>
        <w:pStyle w:val="Bezmezer"/>
        <w:ind w:left="0" w:firstLine="0"/>
        <w:rPr>
          <w:b/>
          <w:bCs/>
          <w:sz w:val="32"/>
          <w:szCs w:val="32"/>
          <w:u w:val="single"/>
        </w:rPr>
      </w:pPr>
      <w:r w:rsidRPr="007E37BF">
        <w:rPr>
          <w:b/>
          <w:bCs/>
          <w:sz w:val="32"/>
          <w:szCs w:val="32"/>
          <w:u w:val="single"/>
        </w:rPr>
        <w:t>d</w:t>
      </w:r>
      <w:r w:rsidR="00A5106C" w:rsidRPr="007E37BF">
        <w:rPr>
          <w:b/>
          <w:bCs/>
          <w:sz w:val="32"/>
          <w:szCs w:val="32"/>
          <w:u w:val="single"/>
        </w:rPr>
        <w:t>o</w:t>
      </w:r>
      <w:r w:rsidRPr="007E37BF">
        <w:rPr>
          <w:b/>
          <w:bCs/>
          <w:sz w:val="32"/>
          <w:szCs w:val="32"/>
          <w:u w:val="single"/>
        </w:rPr>
        <w:t xml:space="preserve"> 29. 5. </w:t>
      </w:r>
      <w:r w:rsidR="00A5106C" w:rsidRPr="007E37BF">
        <w:rPr>
          <w:b/>
          <w:bCs/>
          <w:sz w:val="32"/>
          <w:szCs w:val="32"/>
          <w:u w:val="single"/>
        </w:rPr>
        <w:t>2020, nejpozději do 12:00 hod.</w:t>
      </w:r>
    </w:p>
    <w:p w:rsidR="00C75B47" w:rsidRDefault="00C75B47" w:rsidP="00C75B47">
      <w:pPr>
        <w:ind w:left="38" w:right="9"/>
      </w:pPr>
    </w:p>
    <w:p w:rsidR="00EC6280" w:rsidRPr="007E37BF" w:rsidRDefault="007E37BF" w:rsidP="007E37BF">
      <w:pPr>
        <w:pStyle w:val="Nadpis2"/>
        <w:rPr>
          <w:rStyle w:val="Nadpis2Char"/>
          <w:b/>
          <w:bCs/>
        </w:rPr>
      </w:pPr>
      <w:r>
        <w:t xml:space="preserve">                   </w:t>
      </w:r>
      <w:proofErr w:type="spellStart"/>
      <w:r w:rsidR="00A5106C" w:rsidRPr="007E37BF">
        <w:rPr>
          <w:b/>
          <w:bCs/>
        </w:rPr>
        <w:t>Vl</w:t>
      </w:r>
      <w:proofErr w:type="spellEnd"/>
      <w:r w:rsidR="00A5106C" w:rsidRPr="007E37BF">
        <w:rPr>
          <w:b/>
          <w:bCs/>
        </w:rPr>
        <w:t>.</w:t>
      </w:r>
      <w:r w:rsidRPr="007E37BF">
        <w:rPr>
          <w:b/>
          <w:bCs/>
        </w:rPr>
        <w:t xml:space="preserve"> </w:t>
      </w:r>
      <w:r w:rsidR="00A5106C" w:rsidRPr="007E37BF">
        <w:rPr>
          <w:rStyle w:val="Nadpis2Char"/>
          <w:b/>
          <w:bCs/>
        </w:rPr>
        <w:t>Jiné</w:t>
      </w:r>
    </w:p>
    <w:p w:rsidR="00C77B0A" w:rsidRDefault="00A5106C" w:rsidP="00C77B0A">
      <w:pPr>
        <w:pStyle w:val="Odstavecseseznamem"/>
        <w:numPr>
          <w:ilvl w:val="0"/>
          <w:numId w:val="11"/>
        </w:numPr>
        <w:spacing w:after="311" w:line="216" w:lineRule="auto"/>
        <w:ind w:right="182"/>
        <w:jc w:val="left"/>
      </w:pPr>
      <w:r w:rsidRPr="00C77B0A">
        <w:t>Zadavatel nehradí uchazečům náklady vzniklé z účasti v řízení.</w:t>
      </w:r>
    </w:p>
    <w:p w:rsidR="00EC6280" w:rsidRDefault="00C77B0A" w:rsidP="00C77B0A">
      <w:pPr>
        <w:pStyle w:val="Odstavecseseznamem"/>
        <w:numPr>
          <w:ilvl w:val="0"/>
          <w:numId w:val="11"/>
        </w:numPr>
        <w:spacing w:after="311" w:line="216" w:lineRule="auto"/>
        <w:ind w:right="182"/>
        <w:jc w:val="left"/>
      </w:pPr>
      <w:r>
        <w:t>Z</w:t>
      </w:r>
      <w:r w:rsidR="00A5106C" w:rsidRPr="00C77B0A">
        <w:t>adavatel si vyhrazuje právo nevracet podanou nabídku.</w:t>
      </w:r>
    </w:p>
    <w:p w:rsidR="00EC6280" w:rsidRDefault="00A5106C">
      <w:pPr>
        <w:spacing w:after="169"/>
        <w:ind w:left="28" w:right="9" w:firstLine="6576"/>
      </w:pPr>
      <w:r>
        <w:t xml:space="preserve">Ing. Monika </w:t>
      </w:r>
      <w:proofErr w:type="spellStart"/>
      <w:r>
        <w:t>Kocháňová</w:t>
      </w:r>
      <w:proofErr w:type="spellEnd"/>
      <w:r>
        <w:t>, ředitelka Přílohy výzvy:</w:t>
      </w:r>
      <w:r>
        <w:tab/>
      </w:r>
    </w:p>
    <w:p w:rsidR="00EC6280" w:rsidRDefault="00A5106C">
      <w:pPr>
        <w:spacing w:after="255"/>
        <w:ind w:left="38" w:right="9"/>
      </w:pPr>
      <w:r>
        <w:t xml:space="preserve">Č. </w:t>
      </w:r>
      <w:r w:rsidR="00060AEA">
        <w:t>1</w:t>
      </w:r>
      <w:r>
        <w:t xml:space="preserve"> — </w:t>
      </w:r>
      <w:r w:rsidR="00060AEA">
        <w:t>Specifikace požadavků na zavedení wifi do Jazykového gymnázia Pavla Tigrida, Ostrava-Poruba, p. o.  (</w:t>
      </w:r>
      <w:r>
        <w:t>V</w:t>
      </w:r>
      <w:r w:rsidR="00060AEA">
        <w:t>ypracoval</w:t>
      </w:r>
      <w:r>
        <w:t xml:space="preserve"> zadavatel.)</w:t>
      </w:r>
    </w:p>
    <w:p w:rsidR="00EC6280" w:rsidRDefault="00A5106C">
      <w:pPr>
        <w:spacing w:after="260"/>
        <w:ind w:left="38" w:right="9"/>
      </w:pPr>
      <w:r>
        <w:t xml:space="preserve">Č. </w:t>
      </w:r>
      <w:r w:rsidR="00060AEA">
        <w:t>2</w:t>
      </w:r>
      <w:r>
        <w:t xml:space="preserve"> — Návrh smlouvy o dílo (Vypracoval zadavatel.)</w:t>
      </w:r>
    </w:p>
    <w:p w:rsidR="00EC6280" w:rsidRDefault="00A5106C">
      <w:pPr>
        <w:ind w:left="38" w:right="9"/>
      </w:pPr>
      <w:r>
        <w:t xml:space="preserve">Č. </w:t>
      </w:r>
      <w:r w:rsidR="00060AEA">
        <w:t>3</w:t>
      </w:r>
      <w:r>
        <w:t xml:space="preserve"> — Vzor čestného prohlášení (Přiložil zadavatel.)</w:t>
      </w:r>
    </w:p>
    <w:sectPr w:rsidR="00EC6280">
      <w:footerReference w:type="default" r:id="rId8"/>
      <w:pgSz w:w="11866" w:h="16646"/>
      <w:pgMar w:top="992" w:right="792" w:bottom="197" w:left="8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16D4" w:rsidRDefault="00FC16D4" w:rsidP="00766E1D">
      <w:pPr>
        <w:spacing w:after="0" w:line="240" w:lineRule="auto"/>
      </w:pPr>
      <w:r>
        <w:separator/>
      </w:r>
    </w:p>
  </w:endnote>
  <w:endnote w:type="continuationSeparator" w:id="0">
    <w:p w:rsidR="00FC16D4" w:rsidRDefault="00FC16D4" w:rsidP="0076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2136853567"/>
      <w:docPartObj>
        <w:docPartGallery w:val="Page Numbers (Bottom of Page)"/>
        <w:docPartUnique/>
      </w:docPartObj>
    </w:sdtPr>
    <w:sdtEndPr/>
    <w:sdtContent>
      <w:p w:rsidR="00A5106C" w:rsidRDefault="00A5106C">
        <w:pPr>
          <w:pStyle w:val="Zpat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5106C" w:rsidRDefault="00A510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16D4" w:rsidRDefault="00FC16D4" w:rsidP="00766E1D">
      <w:pPr>
        <w:spacing w:after="0" w:line="240" w:lineRule="auto"/>
      </w:pPr>
      <w:r>
        <w:separator/>
      </w:r>
    </w:p>
  </w:footnote>
  <w:footnote w:type="continuationSeparator" w:id="0">
    <w:p w:rsidR="00FC16D4" w:rsidRDefault="00FC16D4" w:rsidP="00766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7" type="#_x0000_t75" style="width:10.8pt;height:10.8pt;visibility:visible;mso-wrap-style:square" o:bullet="t">
        <v:imagedata r:id="rId1" o:title=""/>
      </v:shape>
    </w:pict>
  </w:numPicBullet>
  <w:numPicBullet w:numPicBulletId="1">
    <w:pict>
      <v:shape id="_x0000_i1258" type="#_x0000_t75" style="width:12pt;height:12pt;visibility:visible;mso-wrap-style:square" o:bullet="t">
        <v:imagedata r:id="rId2" o:title=""/>
      </v:shape>
    </w:pict>
  </w:numPicBullet>
  <w:abstractNum w:abstractNumId="0" w15:restartNumberingAfterBreak="0">
    <w:nsid w:val="12131F84"/>
    <w:multiLevelType w:val="hybridMultilevel"/>
    <w:tmpl w:val="A67E9B9E"/>
    <w:lvl w:ilvl="0" w:tplc="E5CEAE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3D726A"/>
    <w:multiLevelType w:val="hybridMultilevel"/>
    <w:tmpl w:val="38D23E30"/>
    <w:lvl w:ilvl="0" w:tplc="F98E6794">
      <w:start w:val="1"/>
      <w:numFmt w:val="upperRoman"/>
      <w:lvlText w:val="%1."/>
      <w:lvlJc w:val="left"/>
      <w:pPr>
        <w:ind w:left="78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2" w:hanging="360"/>
      </w:pPr>
    </w:lvl>
    <w:lvl w:ilvl="2" w:tplc="0405001B" w:tentative="1">
      <w:start w:val="1"/>
      <w:numFmt w:val="lowerRoman"/>
      <w:lvlText w:val="%3."/>
      <w:lvlJc w:val="right"/>
      <w:pPr>
        <w:ind w:left="1862" w:hanging="180"/>
      </w:pPr>
    </w:lvl>
    <w:lvl w:ilvl="3" w:tplc="0405000F" w:tentative="1">
      <w:start w:val="1"/>
      <w:numFmt w:val="decimal"/>
      <w:lvlText w:val="%4."/>
      <w:lvlJc w:val="left"/>
      <w:pPr>
        <w:ind w:left="2582" w:hanging="360"/>
      </w:pPr>
    </w:lvl>
    <w:lvl w:ilvl="4" w:tplc="04050019" w:tentative="1">
      <w:start w:val="1"/>
      <w:numFmt w:val="lowerLetter"/>
      <w:lvlText w:val="%5."/>
      <w:lvlJc w:val="left"/>
      <w:pPr>
        <w:ind w:left="3302" w:hanging="360"/>
      </w:pPr>
    </w:lvl>
    <w:lvl w:ilvl="5" w:tplc="0405001B" w:tentative="1">
      <w:start w:val="1"/>
      <w:numFmt w:val="lowerRoman"/>
      <w:lvlText w:val="%6."/>
      <w:lvlJc w:val="right"/>
      <w:pPr>
        <w:ind w:left="4022" w:hanging="180"/>
      </w:pPr>
    </w:lvl>
    <w:lvl w:ilvl="6" w:tplc="0405000F" w:tentative="1">
      <w:start w:val="1"/>
      <w:numFmt w:val="decimal"/>
      <w:lvlText w:val="%7."/>
      <w:lvlJc w:val="left"/>
      <w:pPr>
        <w:ind w:left="4742" w:hanging="360"/>
      </w:pPr>
    </w:lvl>
    <w:lvl w:ilvl="7" w:tplc="04050019" w:tentative="1">
      <w:start w:val="1"/>
      <w:numFmt w:val="lowerLetter"/>
      <w:lvlText w:val="%8."/>
      <w:lvlJc w:val="left"/>
      <w:pPr>
        <w:ind w:left="5462" w:hanging="360"/>
      </w:pPr>
    </w:lvl>
    <w:lvl w:ilvl="8" w:tplc="040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" w15:restartNumberingAfterBreak="0">
    <w:nsid w:val="36AC2D49"/>
    <w:multiLevelType w:val="hybridMultilevel"/>
    <w:tmpl w:val="F3C22306"/>
    <w:lvl w:ilvl="0" w:tplc="E5CEAE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C6B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00B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6030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246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521C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C2F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2DA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08EA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93267FE"/>
    <w:multiLevelType w:val="hybridMultilevel"/>
    <w:tmpl w:val="7F6E12D8"/>
    <w:lvl w:ilvl="0" w:tplc="1110048A">
      <w:start w:val="1"/>
      <w:numFmt w:val="decimal"/>
      <w:lvlText w:val="%1.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3805D2">
      <w:start w:val="4"/>
      <w:numFmt w:val="upperRoman"/>
      <w:lvlText w:val="%2.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2E7CC6">
      <w:start w:val="1"/>
      <w:numFmt w:val="lowerRoman"/>
      <w:lvlText w:val="%3"/>
      <w:lvlJc w:val="left"/>
      <w:pPr>
        <w:ind w:left="1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A6D1B2">
      <w:start w:val="1"/>
      <w:numFmt w:val="decimal"/>
      <w:lvlText w:val="%4"/>
      <w:lvlJc w:val="left"/>
      <w:pPr>
        <w:ind w:left="2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CE3654">
      <w:start w:val="1"/>
      <w:numFmt w:val="lowerLetter"/>
      <w:lvlText w:val="%5"/>
      <w:lvlJc w:val="left"/>
      <w:pPr>
        <w:ind w:left="3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6C3A48">
      <w:start w:val="1"/>
      <w:numFmt w:val="lowerRoman"/>
      <w:lvlText w:val="%6"/>
      <w:lvlJc w:val="left"/>
      <w:pPr>
        <w:ind w:left="3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CAA660">
      <w:start w:val="1"/>
      <w:numFmt w:val="decimal"/>
      <w:lvlText w:val="%7"/>
      <w:lvlJc w:val="left"/>
      <w:pPr>
        <w:ind w:left="4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0C80B8">
      <w:start w:val="1"/>
      <w:numFmt w:val="lowerLetter"/>
      <w:lvlText w:val="%8"/>
      <w:lvlJc w:val="left"/>
      <w:pPr>
        <w:ind w:left="5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637C0">
      <w:start w:val="1"/>
      <w:numFmt w:val="lowerRoman"/>
      <w:lvlText w:val="%9"/>
      <w:lvlJc w:val="left"/>
      <w:pPr>
        <w:ind w:left="5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AB4867"/>
    <w:multiLevelType w:val="hybridMultilevel"/>
    <w:tmpl w:val="BA0CFC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C33FF7"/>
    <w:multiLevelType w:val="hybridMultilevel"/>
    <w:tmpl w:val="2BF6C0C6"/>
    <w:lvl w:ilvl="0" w:tplc="DEF4EEC2">
      <w:start w:val="1"/>
      <w:numFmt w:val="decimal"/>
      <w:lvlText w:val="%1."/>
      <w:lvlJc w:val="left"/>
      <w:pPr>
        <w:ind w:left="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F28096">
      <w:start w:val="1"/>
      <w:numFmt w:val="lowerLetter"/>
      <w:lvlText w:val="%2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189ADC">
      <w:start w:val="1"/>
      <w:numFmt w:val="lowerRoman"/>
      <w:lvlText w:val="%3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B68366">
      <w:start w:val="1"/>
      <w:numFmt w:val="decimal"/>
      <w:lvlText w:val="%4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C6A212">
      <w:start w:val="1"/>
      <w:numFmt w:val="lowerLetter"/>
      <w:lvlText w:val="%5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06BD86">
      <w:start w:val="1"/>
      <w:numFmt w:val="lowerRoman"/>
      <w:lvlText w:val="%6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909E72">
      <w:start w:val="1"/>
      <w:numFmt w:val="decimal"/>
      <w:lvlText w:val="%7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8EEDEE">
      <w:start w:val="1"/>
      <w:numFmt w:val="lowerLetter"/>
      <w:lvlText w:val="%8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821598">
      <w:start w:val="1"/>
      <w:numFmt w:val="lowerRoman"/>
      <w:lvlText w:val="%9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4524EB"/>
    <w:multiLevelType w:val="hybridMultilevel"/>
    <w:tmpl w:val="F664EB08"/>
    <w:lvl w:ilvl="0" w:tplc="4342955A">
      <w:start w:val="1"/>
      <w:numFmt w:val="decimal"/>
      <w:lvlText w:val="%1."/>
      <w:lvlJc w:val="left"/>
      <w:pPr>
        <w:ind w:left="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020F612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F72377C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0668C06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5C6C79C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7ACE53A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AEE42FE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E8A6286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93EA5B4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7A7027"/>
    <w:multiLevelType w:val="hybridMultilevel"/>
    <w:tmpl w:val="B3961430"/>
    <w:lvl w:ilvl="0" w:tplc="E5CEAE62">
      <w:start w:val="1"/>
      <w:numFmt w:val="bullet"/>
      <w:lvlText w:val=""/>
      <w:lvlPicBulletId w:val="0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CBF2DF9"/>
    <w:multiLevelType w:val="hybridMultilevel"/>
    <w:tmpl w:val="B55E8B0E"/>
    <w:lvl w:ilvl="0" w:tplc="040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 w15:restartNumberingAfterBreak="0">
    <w:nsid w:val="730B3DFE"/>
    <w:multiLevelType w:val="hybridMultilevel"/>
    <w:tmpl w:val="DD466A88"/>
    <w:lvl w:ilvl="0" w:tplc="7FD48B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097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BCDE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125A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69F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E82B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7C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C005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EAE3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A902EA7"/>
    <w:multiLevelType w:val="hybridMultilevel"/>
    <w:tmpl w:val="EF52CE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280"/>
    <w:rsid w:val="00060AEA"/>
    <w:rsid w:val="00316799"/>
    <w:rsid w:val="005B2EDD"/>
    <w:rsid w:val="006D0213"/>
    <w:rsid w:val="00766E1D"/>
    <w:rsid w:val="007E37BF"/>
    <w:rsid w:val="0085671B"/>
    <w:rsid w:val="009F370B"/>
    <w:rsid w:val="00A5106C"/>
    <w:rsid w:val="00C75B47"/>
    <w:rsid w:val="00C77B0A"/>
    <w:rsid w:val="00CA5940"/>
    <w:rsid w:val="00DA512C"/>
    <w:rsid w:val="00EC6280"/>
    <w:rsid w:val="00FC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6896"/>
  <w15:docId w15:val="{CF96F80C-5641-46B9-BA6E-A22954E1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0" w:line="226" w:lineRule="auto"/>
      <w:ind w:left="72" w:right="4330" w:hanging="10"/>
      <w:jc w:val="both"/>
    </w:pPr>
    <w:rPr>
      <w:rFonts w:ascii="Calibri" w:eastAsia="Calibri" w:hAnsi="Calibri" w:cs="Calibri"/>
      <w:color w:val="000000"/>
      <w:sz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6D02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D02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6D0213"/>
    <w:pPr>
      <w:ind w:left="720"/>
      <w:contextualSpacing/>
    </w:pPr>
  </w:style>
  <w:style w:type="paragraph" w:styleId="Bezmezer">
    <w:name w:val="No Spacing"/>
    <w:uiPriority w:val="1"/>
    <w:qFormat/>
    <w:rsid w:val="006D0213"/>
    <w:pPr>
      <w:spacing w:after="0" w:line="240" w:lineRule="auto"/>
      <w:ind w:left="72" w:right="4330" w:hanging="10"/>
      <w:jc w:val="both"/>
    </w:pPr>
    <w:rPr>
      <w:rFonts w:ascii="Calibri" w:eastAsia="Calibri" w:hAnsi="Calibri" w:cs="Calibri"/>
      <w:color w:val="000000"/>
      <w:sz w:val="26"/>
    </w:rPr>
  </w:style>
  <w:style w:type="character" w:styleId="Hypertextovodkaz">
    <w:name w:val="Hyperlink"/>
    <w:basedOn w:val="Standardnpsmoodstavce"/>
    <w:uiPriority w:val="99"/>
    <w:unhideWhenUsed/>
    <w:rsid w:val="006D021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021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D02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D02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766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E1D"/>
    <w:rPr>
      <w:rFonts w:ascii="Calibri" w:eastAsia="Calibri" w:hAnsi="Calibri" w:cs="Calibri"/>
      <w:color w:val="000000"/>
      <w:sz w:val="26"/>
    </w:rPr>
  </w:style>
  <w:style w:type="paragraph" w:styleId="Zpat">
    <w:name w:val="footer"/>
    <w:basedOn w:val="Normln"/>
    <w:link w:val="ZpatChar"/>
    <w:uiPriority w:val="99"/>
    <w:unhideWhenUsed/>
    <w:rsid w:val="00766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E1D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839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tango</dc:creator>
  <cp:keywords/>
  <cp:lastModifiedBy>tango</cp:lastModifiedBy>
  <cp:revision>6</cp:revision>
  <dcterms:created xsi:type="dcterms:W3CDTF">2020-04-28T13:27:00Z</dcterms:created>
  <dcterms:modified xsi:type="dcterms:W3CDTF">2020-05-14T15:47:00Z</dcterms:modified>
</cp:coreProperties>
</file>